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BCE3" w14:textId="49E5C69A" w:rsidR="00BF27BC" w:rsidRPr="0082549D" w:rsidRDefault="0082549D" w:rsidP="0082549D">
      <w:pPr>
        <w:jc w:val="center"/>
        <w:rPr>
          <w:b/>
          <w:bCs/>
        </w:rPr>
      </w:pPr>
      <w:r w:rsidRPr="0082549D">
        <w:rPr>
          <w:b/>
          <w:bCs/>
        </w:rPr>
        <w:t>KONSTRUKTIVNÍ TVOŘENÍ Z VELKÉ STAVEBNICE</w:t>
      </w:r>
    </w:p>
    <w:p w14:paraId="0F00ED9F" w14:textId="0BE3B2AE" w:rsidR="0082549D" w:rsidRDefault="0082549D" w:rsidP="0082549D">
      <w:pPr>
        <w:jc w:val="center"/>
      </w:pPr>
      <w:r>
        <w:t>Děti ve třídě Hříbek si oblíbily velkou plastovou stavebnici. Převážně v době ranních her si ji často vybírají a staví pokaždé něco nového. Oblíbeným námětem pro stavbu jsou např. auta či domky.</w:t>
      </w:r>
    </w:p>
    <w:p w14:paraId="7824DE04" w14:textId="1308D2CE" w:rsidR="0082549D" w:rsidRDefault="0082549D" w:rsidP="0082549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FE008" wp14:editId="1E2399F7">
            <wp:simplePos x="0" y="0"/>
            <wp:positionH relativeFrom="margin">
              <wp:posOffset>843280</wp:posOffset>
            </wp:positionH>
            <wp:positionV relativeFrom="paragraph">
              <wp:posOffset>3350579</wp:posOffset>
            </wp:positionV>
            <wp:extent cx="4114800" cy="3086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419" cy="3086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3F4F7" wp14:editId="576817D7">
            <wp:simplePos x="0" y="0"/>
            <wp:positionH relativeFrom="margin">
              <wp:align>center</wp:align>
            </wp:positionH>
            <wp:positionV relativeFrom="paragraph">
              <wp:posOffset>126048</wp:posOffset>
            </wp:positionV>
            <wp:extent cx="4103369" cy="3077527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369" cy="307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9D"/>
    <w:rsid w:val="0082549D"/>
    <w:rsid w:val="00B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909D"/>
  <w15:chartTrackingRefBased/>
  <w15:docId w15:val="{12E55CC4-3ADE-4E30-9986-1C611A4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2022-10-18T15:33:00Z</dcterms:created>
  <dcterms:modified xsi:type="dcterms:W3CDTF">2022-10-18T15:36:00Z</dcterms:modified>
</cp:coreProperties>
</file>